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BB7" w:rsidRDefault="004D3BB7" w:rsidP="004D3BB7">
      <w:pPr>
        <w:jc w:val="both"/>
      </w:pPr>
      <w:r w:rsidRPr="004E27F3">
        <w:t xml:space="preserve">Na </w:t>
      </w:r>
      <w:proofErr w:type="spellStart"/>
      <w:r w:rsidRPr="004E27F3">
        <w:t>osnovu</w:t>
      </w:r>
      <w:proofErr w:type="spellEnd"/>
      <w:r w:rsidRPr="004E27F3">
        <w:t xml:space="preserve"> </w:t>
      </w:r>
      <w:proofErr w:type="spellStart"/>
      <w:r w:rsidRPr="004E27F3">
        <w:t>člana</w:t>
      </w:r>
      <w:proofErr w:type="spellEnd"/>
      <w:r w:rsidRPr="004E27F3">
        <w:t xml:space="preserve"> 30 </w:t>
      </w:r>
      <w:proofErr w:type="spellStart"/>
      <w:r w:rsidRPr="004E27F3">
        <w:t>Zakona</w:t>
      </w:r>
      <w:proofErr w:type="spellEnd"/>
      <w:r w:rsidRPr="004E27F3">
        <w:t xml:space="preserve"> o </w:t>
      </w:r>
      <w:proofErr w:type="spellStart"/>
      <w:r w:rsidRPr="004E27F3">
        <w:t>finansiranju</w:t>
      </w:r>
      <w:proofErr w:type="spellEnd"/>
      <w:r w:rsidRPr="004E27F3">
        <w:t xml:space="preserve"> </w:t>
      </w:r>
      <w:proofErr w:type="spellStart"/>
      <w:r w:rsidRPr="004E27F3">
        <w:t>lokalne</w:t>
      </w:r>
      <w:proofErr w:type="spellEnd"/>
      <w:r w:rsidRPr="004E27F3">
        <w:t xml:space="preserve"> </w:t>
      </w:r>
      <w:proofErr w:type="spellStart"/>
      <w:r w:rsidRPr="004E27F3">
        <w:t>samouprave</w:t>
      </w:r>
      <w:proofErr w:type="spellEnd"/>
      <w:r w:rsidRPr="004E27F3">
        <w:t xml:space="preserve"> ( </w:t>
      </w:r>
      <w:r>
        <w:t>„</w:t>
      </w:r>
      <w:r w:rsidRPr="004E27F3">
        <w:t>Sl. List CG</w:t>
      </w:r>
      <w:r>
        <w:t>“</w:t>
      </w:r>
      <w:r w:rsidRPr="004E27F3">
        <w:t xml:space="preserve"> br. 3/2019 </w:t>
      </w:r>
      <w:proofErr w:type="spellStart"/>
      <w:r w:rsidRPr="004E27F3">
        <w:t>i</w:t>
      </w:r>
      <w:proofErr w:type="spellEnd"/>
      <w:r w:rsidRPr="004E27F3">
        <w:t xml:space="preserve"> 86/2022</w:t>
      </w:r>
      <w:r>
        <w:t>, 5/2024-1, 7/2024, 92/2025, 149/2025</w:t>
      </w:r>
      <w:r w:rsidRPr="004E27F3">
        <w:t xml:space="preserve">), </w:t>
      </w:r>
      <w:proofErr w:type="spellStart"/>
      <w:r w:rsidRPr="004E27F3">
        <w:t>člana</w:t>
      </w:r>
      <w:proofErr w:type="spellEnd"/>
      <w:r w:rsidRPr="004E27F3">
        <w:t xml:space="preserve"> 3</w:t>
      </w:r>
      <w:r>
        <w:t>7</w:t>
      </w:r>
      <w:r w:rsidRPr="004E27F3">
        <w:t xml:space="preserve"> </w:t>
      </w:r>
      <w:proofErr w:type="spellStart"/>
      <w:r w:rsidRPr="004E27F3">
        <w:t>Zakona</w:t>
      </w:r>
      <w:proofErr w:type="spellEnd"/>
      <w:r w:rsidRPr="004E27F3">
        <w:t xml:space="preserve"> o </w:t>
      </w:r>
      <w:proofErr w:type="spellStart"/>
      <w:r w:rsidRPr="004E27F3">
        <w:t>budžetu</w:t>
      </w:r>
      <w:proofErr w:type="spellEnd"/>
      <w:r w:rsidRPr="004E27F3">
        <w:t xml:space="preserve"> </w:t>
      </w:r>
      <w:proofErr w:type="spellStart"/>
      <w:r w:rsidRPr="004E27F3">
        <w:t>i</w:t>
      </w:r>
      <w:proofErr w:type="spellEnd"/>
      <w:r w:rsidRPr="004E27F3">
        <w:t xml:space="preserve"> </w:t>
      </w:r>
      <w:proofErr w:type="spellStart"/>
      <w:r w:rsidRPr="004E27F3">
        <w:t>fiskalnoj</w:t>
      </w:r>
      <w:proofErr w:type="spellEnd"/>
      <w:r w:rsidRPr="004E27F3">
        <w:t xml:space="preserve"> </w:t>
      </w:r>
      <w:proofErr w:type="spellStart"/>
      <w:r w:rsidRPr="004E27F3">
        <w:t>odgovornosti</w:t>
      </w:r>
      <w:proofErr w:type="spellEnd"/>
      <w:r w:rsidRPr="004E27F3">
        <w:t xml:space="preserve"> ( </w:t>
      </w:r>
      <w:r>
        <w:t>„</w:t>
      </w:r>
      <w:r w:rsidRPr="004E27F3">
        <w:t>Sl. List CG</w:t>
      </w:r>
      <w:r>
        <w:t>“</w:t>
      </w:r>
      <w:r w:rsidRPr="004E27F3">
        <w:t xml:space="preserve"> br. 20/14, 56/2014, </w:t>
      </w:r>
      <w:r>
        <w:t>7</w:t>
      </w:r>
      <w:r w:rsidRPr="004E27F3">
        <w:t>0/201</w:t>
      </w:r>
      <w:r>
        <w:t>7</w:t>
      </w:r>
      <w:r w:rsidRPr="004E27F3">
        <w:t xml:space="preserve">, 4/2018- </w:t>
      </w:r>
      <w:proofErr w:type="spellStart"/>
      <w:r w:rsidRPr="004E27F3">
        <w:t>Odluka</w:t>
      </w:r>
      <w:proofErr w:type="spellEnd"/>
      <w:r w:rsidRPr="004E27F3">
        <w:t xml:space="preserve"> </w:t>
      </w:r>
      <w:proofErr w:type="spellStart"/>
      <w:r w:rsidRPr="004E27F3">
        <w:t>Ustavnog</w:t>
      </w:r>
      <w:proofErr w:type="spellEnd"/>
      <w:r w:rsidRPr="004E27F3">
        <w:t xml:space="preserve"> </w:t>
      </w:r>
      <w:proofErr w:type="spellStart"/>
      <w:r w:rsidRPr="004E27F3">
        <w:t>suda</w:t>
      </w:r>
      <w:proofErr w:type="spellEnd"/>
      <w:r w:rsidRPr="004E27F3">
        <w:t xml:space="preserve"> CG, 55/2018 </w:t>
      </w:r>
      <w:proofErr w:type="spellStart"/>
      <w:r w:rsidRPr="004E27F3">
        <w:t>i</w:t>
      </w:r>
      <w:proofErr w:type="spellEnd"/>
      <w:r w:rsidRPr="004E27F3">
        <w:t xml:space="preserve"> 66/2019 </w:t>
      </w:r>
      <w:proofErr w:type="spellStart"/>
      <w:r w:rsidRPr="004E27F3">
        <w:t>i</w:t>
      </w:r>
      <w:proofErr w:type="spellEnd"/>
      <w:r w:rsidRPr="004E27F3">
        <w:t xml:space="preserve"> </w:t>
      </w:r>
      <w:r>
        <w:t>7</w:t>
      </w:r>
      <w:r w:rsidRPr="004E27F3">
        <w:t>0/2021</w:t>
      </w:r>
      <w:r>
        <w:t>, 27/2023, 123/2023, 125/2023, 11/2025</w:t>
      </w:r>
      <w:r w:rsidRPr="004E27F3">
        <w:t xml:space="preserve">), </w:t>
      </w:r>
      <w:proofErr w:type="spellStart"/>
      <w:r w:rsidRPr="004E27F3">
        <w:t>člana</w:t>
      </w:r>
      <w:proofErr w:type="spellEnd"/>
      <w:r w:rsidRPr="004E27F3">
        <w:t xml:space="preserve"> 59 </w:t>
      </w:r>
      <w:proofErr w:type="spellStart"/>
      <w:r w:rsidRPr="004E27F3">
        <w:t>stav</w:t>
      </w:r>
      <w:proofErr w:type="spellEnd"/>
      <w:r w:rsidRPr="004E27F3">
        <w:t xml:space="preserve">  1 </w:t>
      </w:r>
      <w:proofErr w:type="spellStart"/>
      <w:r w:rsidRPr="004E27F3">
        <w:t>Zakona</w:t>
      </w:r>
      <w:proofErr w:type="spellEnd"/>
      <w:r w:rsidRPr="004E27F3">
        <w:t xml:space="preserve"> o </w:t>
      </w:r>
      <w:proofErr w:type="spellStart"/>
      <w:r w:rsidRPr="004E27F3">
        <w:t>lok</w:t>
      </w:r>
      <w:r>
        <w:t>a</w:t>
      </w:r>
      <w:r w:rsidRPr="004E27F3">
        <w:t>lnoj</w:t>
      </w:r>
      <w:proofErr w:type="spellEnd"/>
      <w:r w:rsidRPr="004E27F3">
        <w:t xml:space="preserve"> </w:t>
      </w:r>
      <w:proofErr w:type="spellStart"/>
      <w:r w:rsidRPr="004E27F3">
        <w:t>samoupravi</w:t>
      </w:r>
      <w:proofErr w:type="spellEnd"/>
      <w:r w:rsidRPr="004E27F3">
        <w:t xml:space="preserve"> ( </w:t>
      </w:r>
      <w:r>
        <w:t>„</w:t>
      </w:r>
      <w:r w:rsidRPr="004E27F3">
        <w:t>Sl. List CG</w:t>
      </w:r>
      <w:r>
        <w:t>“</w:t>
      </w:r>
      <w:r w:rsidRPr="004E27F3">
        <w:t xml:space="preserve"> br. 2/2018, 34/2019, 38/2020, 50/2022, </w:t>
      </w:r>
      <w:r>
        <w:t>8</w:t>
      </w:r>
      <w:r w:rsidRPr="004E27F3">
        <w:t xml:space="preserve">4/2022 </w:t>
      </w:r>
      <w:proofErr w:type="spellStart"/>
      <w:r w:rsidRPr="004E27F3">
        <w:t>Odluka</w:t>
      </w:r>
      <w:proofErr w:type="spellEnd"/>
      <w:r w:rsidRPr="004E27F3">
        <w:t xml:space="preserve"> US 85/2022</w:t>
      </w:r>
      <w:r>
        <w:t>, 81/2025,</w:t>
      </w:r>
      <w:r>
        <w:rPr>
          <w:lang w:val="sr-Cyrl-ME"/>
        </w:rPr>
        <w:t xml:space="preserve"> </w:t>
      </w:r>
      <w:r>
        <w:t>98/2025)</w:t>
      </w:r>
      <w:r w:rsidRPr="004E27F3">
        <w:t xml:space="preserve"> </w:t>
      </w:r>
      <w:proofErr w:type="spellStart"/>
      <w:r w:rsidRPr="004E27F3">
        <w:t>i</w:t>
      </w:r>
      <w:proofErr w:type="spellEnd"/>
      <w:r w:rsidRPr="004E27F3">
        <w:t xml:space="preserve"> </w:t>
      </w:r>
      <w:proofErr w:type="spellStart"/>
      <w:r w:rsidRPr="004E27F3">
        <w:t>člana</w:t>
      </w:r>
      <w:proofErr w:type="spellEnd"/>
      <w:r w:rsidRPr="004E27F3">
        <w:t xml:space="preserve"> 91 </w:t>
      </w:r>
      <w:proofErr w:type="spellStart"/>
      <w:r w:rsidRPr="004E27F3">
        <w:t>stav</w:t>
      </w:r>
      <w:proofErr w:type="spellEnd"/>
      <w:r w:rsidRPr="004E27F3">
        <w:t xml:space="preserve"> 1 </w:t>
      </w:r>
      <w:proofErr w:type="spellStart"/>
      <w:r w:rsidRPr="004E27F3">
        <w:t>Statuta</w:t>
      </w:r>
      <w:proofErr w:type="spellEnd"/>
      <w:r w:rsidRPr="004E27F3">
        <w:t xml:space="preserve"> </w:t>
      </w:r>
      <w:proofErr w:type="spellStart"/>
      <w:r w:rsidRPr="004E27F3">
        <w:t>opštine</w:t>
      </w:r>
      <w:proofErr w:type="spellEnd"/>
      <w:r w:rsidRPr="004E27F3">
        <w:t xml:space="preserve"> </w:t>
      </w:r>
      <w:proofErr w:type="spellStart"/>
      <w:r w:rsidRPr="004E27F3">
        <w:t>Pljevlja</w:t>
      </w:r>
      <w:proofErr w:type="spellEnd"/>
      <w:r w:rsidRPr="004E27F3">
        <w:t xml:space="preserve"> ( </w:t>
      </w:r>
      <w:r>
        <w:t>„</w:t>
      </w:r>
      <w:r w:rsidRPr="004E27F3">
        <w:t>Sl. List CG-</w:t>
      </w:r>
      <w:proofErr w:type="spellStart"/>
      <w:r w:rsidRPr="004E27F3">
        <w:t>opštinski</w:t>
      </w:r>
      <w:proofErr w:type="spellEnd"/>
      <w:r w:rsidRPr="004E27F3">
        <w:t xml:space="preserve"> </w:t>
      </w:r>
      <w:proofErr w:type="spellStart"/>
      <w:r w:rsidRPr="004E27F3">
        <w:t>propisi</w:t>
      </w:r>
      <w:proofErr w:type="spellEnd"/>
      <w:r>
        <w:t>“</w:t>
      </w:r>
      <w:r w:rsidRPr="004E27F3">
        <w:t xml:space="preserve"> br. 46/2018), </w:t>
      </w:r>
      <w:r>
        <w:rPr>
          <w:lang w:val="sr-Latn-ME"/>
        </w:rPr>
        <w:t>Skupština</w:t>
      </w:r>
      <w:r w:rsidRPr="004E27F3">
        <w:t xml:space="preserve"> </w:t>
      </w:r>
      <w:proofErr w:type="spellStart"/>
      <w:r w:rsidRPr="004E27F3">
        <w:t>opštine</w:t>
      </w:r>
      <w:proofErr w:type="spellEnd"/>
      <w:r w:rsidRPr="004E27F3">
        <w:t xml:space="preserve"> </w:t>
      </w:r>
      <w:proofErr w:type="spellStart"/>
      <w:r w:rsidRPr="004E27F3">
        <w:t>Pljevlja</w:t>
      </w:r>
      <w:r>
        <w:t>,na</w:t>
      </w:r>
      <w:proofErr w:type="spellEnd"/>
      <w:r>
        <w:t xml:space="preserve"> </w:t>
      </w:r>
      <w:proofErr w:type="spellStart"/>
      <w:r>
        <w:t>sjednici</w:t>
      </w:r>
      <w:proofErr w:type="spellEnd"/>
      <w:r>
        <w:t xml:space="preserve"> </w:t>
      </w:r>
      <w:proofErr w:type="spellStart"/>
      <w:r>
        <w:t>održanoj</w:t>
      </w:r>
      <w:proofErr w:type="spellEnd"/>
      <w:r>
        <w:t xml:space="preserve"> dana 06.4. </w:t>
      </w:r>
      <w:proofErr w:type="spellStart"/>
      <w:r>
        <w:t>i</w:t>
      </w:r>
      <w:proofErr w:type="spellEnd"/>
      <w:r>
        <w:t xml:space="preserve"> 07.</w:t>
      </w:r>
      <w:proofErr w:type="gramStart"/>
      <w:r>
        <w:t>4.2026.godine</w:t>
      </w:r>
      <w:proofErr w:type="gramEnd"/>
      <w:r>
        <w:t xml:space="preserve"> </w:t>
      </w:r>
      <w:proofErr w:type="spellStart"/>
      <w:r>
        <w:t>donijela</w:t>
      </w:r>
      <w:proofErr w:type="spellEnd"/>
      <w:r>
        <w:t xml:space="preserve"> je:</w:t>
      </w:r>
    </w:p>
    <w:p w:rsidR="004D3BB7" w:rsidRDefault="004D3BB7" w:rsidP="004D3BB7">
      <w:pPr>
        <w:jc w:val="both"/>
        <w:rPr>
          <w:lang w:val="sr-Latn-CS"/>
        </w:rPr>
      </w:pPr>
      <w:r w:rsidRPr="001371BF">
        <w:rPr>
          <w:lang w:val="sr-Cyrl-CS"/>
        </w:rPr>
        <w:t xml:space="preserve"> </w:t>
      </w:r>
    </w:p>
    <w:p w:rsidR="004D3BB7" w:rsidRDefault="004D3BB7" w:rsidP="004D3BB7">
      <w:pPr>
        <w:jc w:val="both"/>
        <w:rPr>
          <w:lang w:val="sr-Latn-CS"/>
        </w:rPr>
      </w:pPr>
    </w:p>
    <w:p w:rsidR="004D3BB7" w:rsidRPr="00756C10" w:rsidRDefault="004D3BB7" w:rsidP="004D3BB7">
      <w:pPr>
        <w:jc w:val="both"/>
        <w:rPr>
          <w:lang w:val="sr-Latn-CS"/>
        </w:rPr>
      </w:pPr>
    </w:p>
    <w:p w:rsidR="004D3BB7" w:rsidRDefault="004D3BB7" w:rsidP="004D3BB7">
      <w:pPr>
        <w:jc w:val="center"/>
        <w:rPr>
          <w:b/>
          <w:lang w:val="sr-Latn-CS"/>
        </w:rPr>
      </w:pPr>
      <w:r>
        <w:rPr>
          <w:b/>
          <w:lang w:val="sr-Latn-CS"/>
        </w:rPr>
        <w:t>ODLUKU O POTVRĐIVANJU</w:t>
      </w:r>
    </w:p>
    <w:p w:rsidR="004D3BB7" w:rsidRPr="000D5FAF" w:rsidRDefault="004D3BB7" w:rsidP="004D3BB7">
      <w:pPr>
        <w:jc w:val="center"/>
        <w:rPr>
          <w:b/>
          <w:lang w:val="sr-Latn-CS"/>
        </w:rPr>
      </w:pPr>
    </w:p>
    <w:p w:rsidR="004D3BB7" w:rsidRPr="000D5FAF" w:rsidRDefault="004D3BB7" w:rsidP="004D3BB7">
      <w:pPr>
        <w:jc w:val="center"/>
        <w:rPr>
          <w:b/>
          <w:lang w:val="sr-Latn-CS"/>
        </w:rPr>
      </w:pPr>
      <w:r>
        <w:rPr>
          <w:b/>
          <w:lang w:val="sr-Latn-CS"/>
        </w:rPr>
        <w:t xml:space="preserve"> Odluke o privremenom finansiranju Opštine Pljevlja u periodu 01.01 – 31.03.2026. godine.</w:t>
      </w:r>
    </w:p>
    <w:p w:rsidR="004D3BB7" w:rsidRDefault="004D3BB7" w:rsidP="004D3BB7">
      <w:pPr>
        <w:jc w:val="center"/>
        <w:rPr>
          <w:b/>
          <w:lang w:val="sr-Latn-CS"/>
        </w:rPr>
      </w:pPr>
    </w:p>
    <w:p w:rsidR="004D3BB7" w:rsidRPr="00756C10" w:rsidRDefault="004D3BB7" w:rsidP="004D3BB7">
      <w:pPr>
        <w:jc w:val="center"/>
        <w:rPr>
          <w:b/>
          <w:lang w:val="sr-Latn-CS"/>
        </w:rPr>
      </w:pPr>
    </w:p>
    <w:p w:rsidR="004D3BB7" w:rsidRPr="000D5FAF" w:rsidRDefault="004D3BB7" w:rsidP="004D3BB7">
      <w:pPr>
        <w:jc w:val="center"/>
        <w:rPr>
          <w:b/>
          <w:lang w:val="sr-Latn-CS"/>
        </w:rPr>
      </w:pPr>
      <w:r>
        <w:rPr>
          <w:b/>
          <w:lang w:val="sr-Latn-CS"/>
        </w:rPr>
        <w:t>Član 1</w:t>
      </w:r>
    </w:p>
    <w:p w:rsidR="004D3BB7" w:rsidRDefault="004D3BB7" w:rsidP="004D3BB7">
      <w:pPr>
        <w:rPr>
          <w:b/>
          <w:lang w:val="sr-Cyrl-CS"/>
        </w:rPr>
      </w:pPr>
      <w:r>
        <w:rPr>
          <w:b/>
          <w:lang w:val="sr-Cyrl-CS"/>
        </w:rPr>
        <w:t xml:space="preserve"> </w:t>
      </w:r>
    </w:p>
    <w:p w:rsidR="004D3BB7" w:rsidRPr="00B573EF" w:rsidRDefault="004D3BB7" w:rsidP="004D3BB7">
      <w:pPr>
        <w:jc w:val="both"/>
        <w:rPr>
          <w:lang w:val="sr-Latn-ME"/>
        </w:rPr>
      </w:pPr>
      <w:r>
        <w:rPr>
          <w:lang w:val="sr-Latn-CS"/>
        </w:rPr>
        <w:t xml:space="preserve">Potvrđuje se </w:t>
      </w:r>
      <w:r w:rsidRPr="00021635">
        <w:rPr>
          <w:lang w:val="sr-Latn-CS"/>
        </w:rPr>
        <w:t>Odlu</w:t>
      </w:r>
      <w:r>
        <w:rPr>
          <w:lang w:val="sr-Latn-CS"/>
        </w:rPr>
        <w:t>ka</w:t>
      </w:r>
      <w:r w:rsidRPr="00021635">
        <w:rPr>
          <w:lang w:val="sr-Latn-CS"/>
        </w:rPr>
        <w:t xml:space="preserve"> o privremenom finansiranju Opštine Pljev</w:t>
      </w:r>
      <w:r>
        <w:rPr>
          <w:lang w:val="sr-Latn-CS"/>
        </w:rPr>
        <w:t>lja u periodu 01.01 - 31.03.2026</w:t>
      </w:r>
      <w:r w:rsidRPr="00021635">
        <w:rPr>
          <w:lang w:val="sr-Latn-CS"/>
        </w:rPr>
        <w:t>. godine</w:t>
      </w:r>
      <w:r>
        <w:rPr>
          <w:lang w:val="sr-Latn-CS"/>
        </w:rPr>
        <w:t xml:space="preserve"> br.01-018/25-2107/1 od 29.12.2025. godine, objavljenoj u </w:t>
      </w:r>
      <w:r>
        <w:t>“</w:t>
      </w:r>
      <w:r>
        <w:rPr>
          <w:lang w:val="sr-Latn-CS"/>
        </w:rPr>
        <w:t>Slu</w:t>
      </w:r>
      <w:r>
        <w:rPr>
          <w:lang w:val="sr-Latn-ME"/>
        </w:rPr>
        <w:t>žbeni list CG-Opštinski propisi“,  br. 02/26.</w:t>
      </w:r>
    </w:p>
    <w:p w:rsidR="004D3BB7" w:rsidRDefault="004D3BB7" w:rsidP="004D3BB7">
      <w:pPr>
        <w:jc w:val="both"/>
        <w:rPr>
          <w:lang w:val="sr-Latn-CS"/>
        </w:rPr>
      </w:pPr>
    </w:p>
    <w:p w:rsidR="004D3BB7" w:rsidRPr="000D5FAF" w:rsidRDefault="004D3BB7" w:rsidP="004D3BB7">
      <w:pPr>
        <w:jc w:val="both"/>
        <w:rPr>
          <w:lang w:val="sr-Latn-CS"/>
        </w:rPr>
      </w:pPr>
    </w:p>
    <w:p w:rsidR="004D3BB7" w:rsidRDefault="004D3BB7" w:rsidP="004D3BB7">
      <w:pPr>
        <w:jc w:val="center"/>
        <w:rPr>
          <w:b/>
          <w:lang w:val="sr-Latn-CS"/>
        </w:rPr>
      </w:pPr>
      <w:r>
        <w:rPr>
          <w:b/>
          <w:lang w:val="sr-Latn-CS"/>
        </w:rPr>
        <w:t>Član 2</w:t>
      </w:r>
    </w:p>
    <w:p w:rsidR="004D3BB7" w:rsidRDefault="004D3BB7" w:rsidP="004D3BB7">
      <w:pPr>
        <w:rPr>
          <w:lang w:val="sr-Latn-CS"/>
        </w:rPr>
      </w:pPr>
    </w:p>
    <w:p w:rsidR="004D3BB7" w:rsidRPr="00021635" w:rsidRDefault="004D3BB7" w:rsidP="004D3BB7">
      <w:pPr>
        <w:jc w:val="both"/>
        <w:rPr>
          <w:lang w:val="sr-Latn-CS"/>
        </w:rPr>
      </w:pPr>
      <w:r w:rsidRPr="00021635">
        <w:rPr>
          <w:lang w:val="sr-Latn-CS"/>
        </w:rPr>
        <w:t>O</w:t>
      </w:r>
      <w:r>
        <w:rPr>
          <w:lang w:val="sr-Latn-CS"/>
        </w:rPr>
        <w:t>dluka</w:t>
      </w:r>
      <w:r w:rsidRPr="00021635">
        <w:rPr>
          <w:lang w:val="sr-Latn-CS"/>
        </w:rPr>
        <w:t xml:space="preserve"> o privremenom finansiranju Opštine Pljev</w:t>
      </w:r>
      <w:r>
        <w:rPr>
          <w:lang w:val="sr-Latn-CS"/>
        </w:rPr>
        <w:t>lja u periodu 01.01 - 31.03.2026</w:t>
      </w:r>
      <w:r w:rsidRPr="00021635">
        <w:rPr>
          <w:lang w:val="sr-Latn-CS"/>
        </w:rPr>
        <w:t>. godine</w:t>
      </w:r>
      <w:r>
        <w:rPr>
          <w:lang w:val="sr-Latn-CS"/>
        </w:rPr>
        <w:t>, sastavni je dio ove odluke.</w:t>
      </w:r>
    </w:p>
    <w:p w:rsidR="004D3BB7" w:rsidRPr="000D5FAF" w:rsidRDefault="004D3BB7" w:rsidP="004D3BB7">
      <w:pPr>
        <w:jc w:val="both"/>
        <w:rPr>
          <w:lang w:val="sr-Latn-CS"/>
        </w:rPr>
      </w:pPr>
    </w:p>
    <w:p w:rsidR="004D3BB7" w:rsidRPr="001026AC" w:rsidRDefault="004D3BB7" w:rsidP="004D3BB7">
      <w:pPr>
        <w:rPr>
          <w:b/>
          <w:lang w:val="sr-Latn-CS"/>
        </w:rPr>
      </w:pPr>
    </w:p>
    <w:p w:rsidR="004D3BB7" w:rsidRDefault="004D3BB7" w:rsidP="004D3BB7">
      <w:pPr>
        <w:jc w:val="center"/>
        <w:rPr>
          <w:b/>
          <w:lang w:val="sr-Cyrl-CS"/>
        </w:rPr>
      </w:pPr>
      <w:r>
        <w:rPr>
          <w:b/>
          <w:lang w:val="sr-Latn-CS"/>
        </w:rPr>
        <w:t>Član 3</w:t>
      </w:r>
      <w:r w:rsidRPr="006711E6">
        <w:rPr>
          <w:b/>
          <w:lang w:val="sr-Cyrl-CS"/>
        </w:rPr>
        <w:t xml:space="preserve"> </w:t>
      </w:r>
    </w:p>
    <w:p w:rsidR="004D3BB7" w:rsidRPr="00756C10" w:rsidRDefault="004D3BB7" w:rsidP="004D3BB7">
      <w:pPr>
        <w:jc w:val="center"/>
        <w:rPr>
          <w:b/>
          <w:lang w:val="sr-Latn-CS"/>
        </w:rPr>
      </w:pPr>
    </w:p>
    <w:p w:rsidR="004D3BB7" w:rsidRPr="00690A6C" w:rsidRDefault="004D3BB7" w:rsidP="004D3BB7">
      <w:pPr>
        <w:jc w:val="both"/>
        <w:rPr>
          <w:lang w:val="sr-Latn-CS"/>
        </w:rPr>
      </w:pPr>
      <w:r>
        <w:rPr>
          <w:lang w:val="sr-Latn-CS"/>
        </w:rPr>
        <w:t>Ova odluka stupa na snagu osmog dana od dana objavljivanja u "Službenom listu Crne Gore - opštinski propisi“.</w:t>
      </w:r>
    </w:p>
    <w:p w:rsidR="004D3BB7" w:rsidRDefault="004D3BB7" w:rsidP="004D3BB7">
      <w:pPr>
        <w:rPr>
          <w:lang w:val="sr-Latn-CS"/>
        </w:rPr>
      </w:pPr>
    </w:p>
    <w:p w:rsidR="004D3BB7" w:rsidRPr="00756C10" w:rsidRDefault="004D3BB7" w:rsidP="004D3BB7">
      <w:pPr>
        <w:rPr>
          <w:lang w:val="sr-Latn-CS"/>
        </w:rPr>
      </w:pPr>
    </w:p>
    <w:p w:rsidR="004D3BB7" w:rsidRDefault="004D3BB7" w:rsidP="004D3BB7">
      <w:pPr>
        <w:rPr>
          <w:lang w:val="sr-Cyrl-CS"/>
        </w:rPr>
      </w:pPr>
    </w:p>
    <w:p w:rsidR="004D3BB7" w:rsidRDefault="004D3BB7" w:rsidP="004D3BB7">
      <w:pPr>
        <w:rPr>
          <w:lang w:val="sr-Latn-CS"/>
        </w:rPr>
      </w:pPr>
      <w:r>
        <w:rPr>
          <w:lang w:val="sr-Latn-CS"/>
        </w:rPr>
        <w:t>Broj</w:t>
      </w:r>
      <w:r>
        <w:rPr>
          <w:lang w:val="sr-Cyrl-ME"/>
        </w:rPr>
        <w:t>:</w:t>
      </w:r>
      <w:r>
        <w:t>22-016/26-112/1</w:t>
      </w:r>
      <w:r>
        <w:rPr>
          <w:lang w:val="sr-Cyrl-CS"/>
        </w:rPr>
        <w:t xml:space="preserve"> </w:t>
      </w:r>
      <w:r>
        <w:rPr>
          <w:lang w:val="sr-Cyrl-CS"/>
        </w:rPr>
        <w:br/>
      </w:r>
      <w:r>
        <w:rPr>
          <w:lang w:val="sr-Latn-CS"/>
        </w:rPr>
        <w:t>Pljevlja,</w:t>
      </w:r>
      <w:r>
        <w:t>08.4.</w:t>
      </w:r>
      <w:r>
        <w:rPr>
          <w:lang w:val="sr-Latn-CS"/>
        </w:rPr>
        <w:t xml:space="preserve"> 2026. godine                                                                    PREDSJEDNICA,</w:t>
      </w:r>
    </w:p>
    <w:p w:rsidR="004D3BB7" w:rsidRPr="00690A6C" w:rsidRDefault="004D3BB7" w:rsidP="004D3BB7">
      <w:pPr>
        <w:rPr>
          <w:lang w:val="sr-Latn-CS"/>
        </w:rPr>
      </w:pPr>
      <w:r>
        <w:rPr>
          <w:lang w:val="sr-Latn-CS"/>
        </w:rPr>
        <w:t xml:space="preserve">                                                                                   </w:t>
      </w:r>
      <w:r w:rsidR="000978AE">
        <w:rPr>
          <w:lang w:val="sr-Latn-CS"/>
        </w:rPr>
        <w:t xml:space="preserve">                               </w:t>
      </w:r>
      <w:r>
        <w:rPr>
          <w:lang w:val="sr-Latn-CS"/>
        </w:rPr>
        <w:t>Jovana Tošić</w:t>
      </w:r>
      <w:r w:rsidR="000978AE">
        <w:rPr>
          <w:lang w:val="sr-Latn-CS"/>
        </w:rPr>
        <w:t>,s.r.</w:t>
      </w:r>
      <w:bookmarkStart w:id="0" w:name="_GoBack"/>
      <w:bookmarkEnd w:id="0"/>
    </w:p>
    <w:p w:rsidR="004D3BB7" w:rsidRDefault="004D3BB7" w:rsidP="004D3BB7">
      <w:pPr>
        <w:jc w:val="right"/>
        <w:rPr>
          <w:lang w:val="sr-Latn-CS"/>
        </w:rPr>
      </w:pPr>
    </w:p>
    <w:p w:rsidR="004D3BB7" w:rsidRDefault="004D3BB7" w:rsidP="004D3BB7">
      <w:pPr>
        <w:jc w:val="right"/>
        <w:rPr>
          <w:lang w:val="sr-Latn-CS"/>
        </w:rPr>
      </w:pPr>
    </w:p>
    <w:p w:rsidR="004D3BB7" w:rsidRDefault="004D3BB7" w:rsidP="004D3BB7">
      <w:pPr>
        <w:jc w:val="right"/>
        <w:rPr>
          <w:lang w:val="sr-Latn-CS"/>
        </w:rPr>
      </w:pPr>
    </w:p>
    <w:p w:rsidR="004D3BB7" w:rsidRDefault="004D3BB7" w:rsidP="004D3BB7">
      <w:pPr>
        <w:jc w:val="right"/>
        <w:rPr>
          <w:lang w:val="sr-Latn-CS"/>
        </w:rPr>
      </w:pPr>
    </w:p>
    <w:p w:rsidR="004D3BB7" w:rsidRDefault="004D3BB7" w:rsidP="004D3BB7">
      <w:pPr>
        <w:jc w:val="right"/>
        <w:rPr>
          <w:lang w:val="sr-Latn-CS"/>
        </w:rPr>
      </w:pPr>
    </w:p>
    <w:p w:rsidR="004D3BB7" w:rsidRDefault="004D3BB7" w:rsidP="004D3BB7">
      <w:pPr>
        <w:rPr>
          <w:lang w:val="sr-Latn-CS"/>
        </w:rPr>
      </w:pPr>
    </w:p>
    <w:p w:rsidR="0063366F" w:rsidRPr="004D3BB7" w:rsidRDefault="0063366F" w:rsidP="004D3BB7"/>
    <w:sectPr w:rsidR="0063366F" w:rsidRPr="004D3BB7" w:rsidSect="009F27F7">
      <w:pgSz w:w="12240" w:h="15840" w:code="1"/>
      <w:pgMar w:top="1440" w:right="1440" w:bottom="1440" w:left="1440" w:header="72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81"/>
    <w:rsid w:val="000978AE"/>
    <w:rsid w:val="00127751"/>
    <w:rsid w:val="00472766"/>
    <w:rsid w:val="004D3BB7"/>
    <w:rsid w:val="005A2C7B"/>
    <w:rsid w:val="005A57B7"/>
    <w:rsid w:val="0061528C"/>
    <w:rsid w:val="0063366F"/>
    <w:rsid w:val="009F27F7"/>
    <w:rsid w:val="00D15881"/>
    <w:rsid w:val="00ED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5BA28"/>
  <w15:chartTrackingRefBased/>
  <w15:docId w15:val="{50C09CAB-2689-4DB1-8381-37541C8D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7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75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Simovic</dc:creator>
  <cp:keywords/>
  <dc:description/>
  <cp:lastModifiedBy>Dragana Doderovic</cp:lastModifiedBy>
  <cp:revision>10</cp:revision>
  <cp:lastPrinted>2026-04-09T09:37:00Z</cp:lastPrinted>
  <dcterms:created xsi:type="dcterms:W3CDTF">2026-04-07T09:50:00Z</dcterms:created>
  <dcterms:modified xsi:type="dcterms:W3CDTF">2026-04-09T09:41:00Z</dcterms:modified>
</cp:coreProperties>
</file>